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30BE" w:rsidRDefault="004E30BE">
      <w:r>
        <w:t>Vincent.</w:t>
      </w:r>
    </w:p>
    <w:p w:rsidR="004E30BE" w:rsidRDefault="004E30BE" w:rsidP="004E30BE">
      <w:pPr>
        <w:spacing w:after="0" w:line="240" w:lineRule="exact"/>
      </w:pPr>
      <w:r>
        <w:t>La signature de Van Gogh au bas de ses peintures.</w:t>
      </w:r>
    </w:p>
    <w:p w:rsidR="004E30BE" w:rsidRDefault="004E30BE" w:rsidP="004E30BE">
      <w:pPr>
        <w:spacing w:after="0" w:line="240" w:lineRule="exact"/>
      </w:pPr>
      <w:r>
        <w:t xml:space="preserve">Une calligraphie un peu </w:t>
      </w:r>
      <w:proofErr w:type="spellStart"/>
      <w:r>
        <w:t>enfantine</w:t>
      </w:r>
      <w:proofErr w:type="spellEnd"/>
      <w:r>
        <w:t xml:space="preserve">. </w:t>
      </w:r>
    </w:p>
    <w:p w:rsidR="004E30BE" w:rsidRDefault="004E30BE" w:rsidP="004E30BE">
      <w:pPr>
        <w:spacing w:after="0" w:line="240" w:lineRule="exact"/>
      </w:pPr>
      <w:r>
        <w:t>Ou naïve.</w:t>
      </w:r>
    </w:p>
    <w:p w:rsidR="004E30BE" w:rsidRDefault="004E30BE" w:rsidP="004E30BE">
      <w:pPr>
        <w:spacing w:after="0" w:line="240" w:lineRule="exact"/>
      </w:pPr>
      <w:r>
        <w:t>Ou semblable à celle d’un artiste brut comme on dit aujourd’hui.</w:t>
      </w:r>
    </w:p>
    <w:p w:rsidR="004E30BE" w:rsidRDefault="004E30BE" w:rsidP="004E30BE">
      <w:pPr>
        <w:spacing w:after="0" w:line="240" w:lineRule="exact"/>
      </w:pPr>
      <w:r>
        <w:t>D’un artiste quoi.</w:t>
      </w:r>
    </w:p>
    <w:p w:rsidR="004E30BE" w:rsidRDefault="004E30BE" w:rsidP="004E30BE">
      <w:pPr>
        <w:spacing w:after="0" w:line="240" w:lineRule="exact"/>
      </w:pPr>
      <w:r>
        <w:t>Mais qui signe aussi une vie digne d’une grande tragédie classique.</w:t>
      </w:r>
    </w:p>
    <w:p w:rsidR="004E30BE" w:rsidRDefault="004E30BE" w:rsidP="004E30BE">
      <w:pPr>
        <w:spacing w:after="0" w:line="240" w:lineRule="exact"/>
      </w:pPr>
      <w:r>
        <w:t>Le peintre qui doute et qui, aussi, sent en lui une force immense qui le fait chavirer dans une sorte de folie, un tourbillon hallucinant qui le perd.</w:t>
      </w:r>
    </w:p>
    <w:p w:rsidR="004E30BE" w:rsidRDefault="004E30BE" w:rsidP="004E30BE">
      <w:pPr>
        <w:spacing w:after="0" w:line="240" w:lineRule="exact"/>
      </w:pPr>
      <w:r>
        <w:t>Il marche, marche, marche telle une vieille bête contente de fouler des lieues et des lieues au milieu des blés murs, des lavandes odorantes et de toutes ces fragrances du Sud, en Provence.</w:t>
      </w:r>
    </w:p>
    <w:p w:rsidR="004E30BE" w:rsidRDefault="004E30BE" w:rsidP="004E30BE">
      <w:pPr>
        <w:spacing w:after="0" w:line="240" w:lineRule="exact"/>
      </w:pPr>
      <w:r>
        <w:t>Il peint, peint, peint.</w:t>
      </w:r>
    </w:p>
    <w:p w:rsidR="00F81754" w:rsidRDefault="004E30BE" w:rsidP="004E30BE">
      <w:pPr>
        <w:spacing w:after="0" w:line="240" w:lineRule="exact"/>
      </w:pPr>
      <w:r>
        <w:t xml:space="preserve">Fou, fou furieux de peinture, de </w:t>
      </w:r>
      <w:r w:rsidR="00F81754">
        <w:t>r</w:t>
      </w:r>
      <w:r>
        <w:t xml:space="preserve">ouges éclatants, de jaunes chatoyants, de bleus </w:t>
      </w:r>
      <w:r w:rsidR="00F81754">
        <w:t>enivrants, de vert à perdre son âme.</w:t>
      </w:r>
    </w:p>
    <w:p w:rsidR="00F81754" w:rsidRDefault="00F81754" w:rsidP="004E30BE">
      <w:pPr>
        <w:spacing w:after="0" w:line="240" w:lineRule="exact"/>
      </w:pPr>
      <w:r>
        <w:t>Dans un ballet sans cesse en mouvement.</w:t>
      </w:r>
    </w:p>
    <w:p w:rsidR="00F81754" w:rsidRDefault="00F81754" w:rsidP="004E30BE">
      <w:pPr>
        <w:spacing w:after="0" w:line="240" w:lineRule="exact"/>
      </w:pPr>
      <w:r>
        <w:t>Pas de pauses, de temps morts de doigts de pieds en bouquets de violettes.</w:t>
      </w:r>
    </w:p>
    <w:p w:rsidR="00F81754" w:rsidRDefault="00F81754" w:rsidP="004E30BE">
      <w:pPr>
        <w:spacing w:after="0" w:line="240" w:lineRule="exact"/>
      </w:pPr>
      <w:r>
        <w:t xml:space="preserve">Pas d’amour d’une femme, mais de celles que l’on </w:t>
      </w:r>
      <w:proofErr w:type="gramStart"/>
      <w:r>
        <w:t>payent</w:t>
      </w:r>
      <w:proofErr w:type="gramEnd"/>
      <w:r>
        <w:t xml:space="preserve"> dans les bordels de </w:t>
      </w:r>
      <w:r w:rsidR="00103475">
        <w:t>P</w:t>
      </w:r>
      <w:r>
        <w:t>aris, d’</w:t>
      </w:r>
      <w:r w:rsidR="00103475">
        <w:t>A</w:t>
      </w:r>
      <w:r>
        <w:t>ix ou de saint Rémy.</w:t>
      </w:r>
    </w:p>
    <w:p w:rsidR="00F81754" w:rsidRDefault="00F81754" w:rsidP="004E30BE">
      <w:pPr>
        <w:spacing w:after="0" w:line="240" w:lineRule="exact"/>
      </w:pPr>
      <w:r>
        <w:t>Et encore, quand il peut se satisfaire, s</w:t>
      </w:r>
      <w:r w:rsidR="00103475">
        <w:t>’</w:t>
      </w:r>
      <w:r>
        <w:t xml:space="preserve">il n’a </w:t>
      </w:r>
      <w:r w:rsidR="00103475">
        <w:t xml:space="preserve">la libido qui </w:t>
      </w:r>
      <w:proofErr w:type="spellStart"/>
      <w:r w:rsidR="00103475">
        <w:t>s’fait</w:t>
      </w:r>
      <w:proofErr w:type="spellEnd"/>
      <w:r w:rsidR="00103475">
        <w:t xml:space="preserve"> la malle.</w:t>
      </w:r>
    </w:p>
    <w:p w:rsidR="00F81754" w:rsidRDefault="00F81754" w:rsidP="004E30BE">
      <w:pPr>
        <w:spacing w:after="0" w:line="240" w:lineRule="exact"/>
      </w:pPr>
      <w:r>
        <w:t>Plus souvent</w:t>
      </w:r>
      <w:r w:rsidR="00103475">
        <w:t>,</w:t>
      </w:r>
      <w:r>
        <w:t xml:space="preserve"> là aussi</w:t>
      </w:r>
      <w:r w:rsidR="00103475">
        <w:t>,</w:t>
      </w:r>
      <w:r>
        <w:t xml:space="preserve"> qu’à son tour.</w:t>
      </w:r>
    </w:p>
    <w:p w:rsidR="00F81754" w:rsidRDefault="00F81754" w:rsidP="004E30BE">
      <w:pPr>
        <w:spacing w:after="0" w:line="240" w:lineRule="exact"/>
      </w:pPr>
      <w:r>
        <w:t>Il ne sait pas séduire, sauf un paysage, des fleurs, des oliviers tordus par le Mistral.</w:t>
      </w:r>
    </w:p>
    <w:p w:rsidR="00F81754" w:rsidRDefault="00F81754" w:rsidP="004E30BE">
      <w:pPr>
        <w:spacing w:after="0" w:line="240" w:lineRule="exact"/>
      </w:pPr>
      <w:r>
        <w:t>Et des montagnes violettes, des champs de blé en fauche, le labeur des champs avec des ouvriers journaliers ou des petits paysans courbés sur la tâche.</w:t>
      </w:r>
    </w:p>
    <w:p w:rsidR="00F81754" w:rsidRDefault="00F81754" w:rsidP="004E30BE">
      <w:pPr>
        <w:spacing w:after="0" w:line="240" w:lineRule="exact"/>
      </w:pPr>
      <w:r>
        <w:t>Des lavandières sur le bord d’un canal ou des barques échouées sur une plage, aux saintes Maries.</w:t>
      </w:r>
    </w:p>
    <w:p w:rsidR="00F81754" w:rsidRDefault="00F81754" w:rsidP="004E30BE">
      <w:pPr>
        <w:spacing w:after="0" w:line="240" w:lineRule="exact"/>
      </w:pPr>
      <w:r>
        <w:t>Une salle de bistrot la nuit, un billard et quelques clients attardés</w:t>
      </w:r>
      <w:r w:rsidR="00103475">
        <w:t xml:space="preserve"> ou affalés sur le rebord d’une table</w:t>
      </w:r>
      <w:r>
        <w:t>.</w:t>
      </w:r>
    </w:p>
    <w:p w:rsidR="00F81754" w:rsidRDefault="00F81754" w:rsidP="004E30BE">
      <w:pPr>
        <w:spacing w:after="0" w:line="240" w:lineRule="exact"/>
      </w:pPr>
      <w:r>
        <w:t>Et le dehors</w:t>
      </w:r>
      <w:r w:rsidR="00103475">
        <w:t>,</w:t>
      </w:r>
      <w:r>
        <w:t xml:space="preserve"> toujours à la sorgue, avec les becs de gaz qui éclairent la rue et les étoiles qui jouent au ciel de lit.</w:t>
      </w:r>
    </w:p>
    <w:p w:rsidR="00F81754" w:rsidRDefault="00F81754" w:rsidP="004E30BE">
      <w:pPr>
        <w:spacing w:after="0" w:line="240" w:lineRule="exact"/>
      </w:pPr>
      <w:r>
        <w:t xml:space="preserve">Le Facteur </w:t>
      </w:r>
      <w:proofErr w:type="spellStart"/>
      <w:r>
        <w:t>Raulin</w:t>
      </w:r>
      <w:proofErr w:type="spellEnd"/>
      <w:r>
        <w:t xml:space="preserve"> et sa petite famille, madame et les deux fils, la </w:t>
      </w:r>
      <w:r w:rsidR="00103475">
        <w:t>petite fille</w:t>
      </w:r>
      <w:r>
        <w:t>.</w:t>
      </w:r>
    </w:p>
    <w:p w:rsidR="004E5AE0" w:rsidRDefault="00F81754" w:rsidP="004E30BE">
      <w:pPr>
        <w:spacing w:after="0" w:line="240" w:lineRule="exact"/>
      </w:pPr>
      <w:r>
        <w:t>Le père Tanguy dans sa petite boutique qui pose, les mains croisée sur son ventre, un Zouave</w:t>
      </w:r>
      <w:r w:rsidR="004E5AE0">
        <w:t xml:space="preserve"> et son vaste pantalon d’un rouge qui bouffe toute la composition.</w:t>
      </w:r>
    </w:p>
    <w:p w:rsidR="004E5AE0" w:rsidRDefault="004E5AE0" w:rsidP="004E30BE">
      <w:pPr>
        <w:spacing w:after="0" w:line="240" w:lineRule="exact"/>
      </w:pPr>
      <w:r>
        <w:t>Et puis, et puis Gauguin, l’ami…</w:t>
      </w:r>
    </w:p>
    <w:p w:rsidR="004E5AE0" w:rsidRDefault="004E5AE0" w:rsidP="004E30BE">
      <w:pPr>
        <w:spacing w:after="0" w:line="240" w:lineRule="exact"/>
      </w:pPr>
      <w:r>
        <w:t>Pour qui il se tranchera l’oreille.</w:t>
      </w:r>
    </w:p>
    <w:p w:rsidR="004E5AE0" w:rsidRDefault="004E5AE0" w:rsidP="004E30BE">
      <w:pPr>
        <w:spacing w:after="0" w:line="240" w:lineRule="exact"/>
      </w:pPr>
      <w:r>
        <w:t xml:space="preserve">Gauguin </w:t>
      </w:r>
      <w:r w:rsidR="00103475">
        <w:t>en qui</w:t>
      </w:r>
      <w:r>
        <w:t xml:space="preserve"> il a investi son rêve de phalanstère.</w:t>
      </w:r>
    </w:p>
    <w:p w:rsidR="004E5AE0" w:rsidRDefault="004E5AE0" w:rsidP="004E30BE">
      <w:pPr>
        <w:spacing w:after="0" w:line="240" w:lineRule="exact"/>
      </w:pPr>
      <w:r>
        <w:t>Le rêve de reproduire le groupe de Pont Aven avec Émile Bernard et d’autres dans cette mythique maison jaune d’Arles.</w:t>
      </w:r>
    </w:p>
    <w:p w:rsidR="004E5AE0" w:rsidRDefault="004E5AE0" w:rsidP="004E30BE">
      <w:pPr>
        <w:spacing w:after="0" w:line="240" w:lineRule="exact"/>
      </w:pPr>
      <w:r>
        <w:t>Mais Gauguin se tire après deux mois de séjour dans cette ville égoïste qui lui ressemble laissant sur place un artiste qui en devient totalement dingo.</w:t>
      </w:r>
    </w:p>
    <w:p w:rsidR="004E5AE0" w:rsidRDefault="004E5AE0" w:rsidP="004E30BE">
      <w:pPr>
        <w:spacing w:after="0" w:line="240" w:lineRule="exact"/>
      </w:pPr>
      <w:r>
        <w:t xml:space="preserve">L’hospice </w:t>
      </w:r>
      <w:proofErr w:type="spellStart"/>
      <w:r>
        <w:t>d’’Arles</w:t>
      </w:r>
      <w:proofErr w:type="spellEnd"/>
      <w:r>
        <w:t>, puis celui de saint Rémy où il peindra de sublimes œuvres.</w:t>
      </w:r>
    </w:p>
    <w:p w:rsidR="004E5AE0" w:rsidRDefault="004E5AE0" w:rsidP="004E30BE">
      <w:pPr>
        <w:spacing w:after="0" w:line="240" w:lineRule="exact"/>
      </w:pPr>
      <w:r>
        <w:t>Des toubib</w:t>
      </w:r>
      <w:r w:rsidR="00103475">
        <w:t>s</w:t>
      </w:r>
      <w:r>
        <w:t xml:space="preserve"> à qui il offre leur </w:t>
      </w:r>
      <w:proofErr w:type="gramStart"/>
      <w:r>
        <w:t>portait</w:t>
      </w:r>
      <w:proofErr w:type="gramEnd"/>
      <w:r>
        <w:t xml:space="preserve"> dont un finira dans un poulailler.</w:t>
      </w:r>
    </w:p>
    <w:p w:rsidR="004E5AE0" w:rsidRDefault="004E5AE0" w:rsidP="004E30BE">
      <w:pPr>
        <w:spacing w:after="0" w:line="240" w:lineRule="exact"/>
      </w:pPr>
      <w:r>
        <w:t>Dire si son travail était apprécié par des représentants de la bourgeoisie Pro</w:t>
      </w:r>
      <w:r w:rsidR="00103475">
        <w:t>ve</w:t>
      </w:r>
      <w:r>
        <w:t>nçale…</w:t>
      </w:r>
    </w:p>
    <w:p w:rsidR="004E5AE0" w:rsidRDefault="004E5AE0" w:rsidP="004E30BE">
      <w:pPr>
        <w:spacing w:after="0" w:line="240" w:lineRule="exact"/>
      </w:pPr>
      <w:r>
        <w:t xml:space="preserve">Alors sur l’incitation de son Frère Théo, il part à </w:t>
      </w:r>
      <w:proofErr w:type="spellStart"/>
      <w:r>
        <w:t>Auvers</w:t>
      </w:r>
      <w:proofErr w:type="spellEnd"/>
      <w:r>
        <w:t xml:space="preserve"> sur Oise pour s’y faire « soigner » par le docteur Gachet.</w:t>
      </w:r>
    </w:p>
    <w:p w:rsidR="004E5AE0" w:rsidRDefault="004E5AE0" w:rsidP="004E30BE">
      <w:pPr>
        <w:spacing w:after="0" w:line="240" w:lineRule="exact"/>
      </w:pPr>
      <w:r>
        <w:t>Mauvaise donne.</w:t>
      </w:r>
    </w:p>
    <w:p w:rsidR="004E5AE0" w:rsidRDefault="004E5AE0" w:rsidP="004E30BE">
      <w:pPr>
        <w:spacing w:after="0" w:line="240" w:lineRule="exact"/>
      </w:pPr>
      <w:r>
        <w:t>Il se retrouve avec un toubib certes, mais surtout un peintre raté qui jalouse la force de Vincent.</w:t>
      </w:r>
    </w:p>
    <w:p w:rsidR="00D00FC1" w:rsidRDefault="004E5AE0" w:rsidP="004E30BE">
      <w:pPr>
        <w:spacing w:after="0" w:line="240" w:lineRule="exact"/>
      </w:pPr>
      <w:r>
        <w:t>Q</w:t>
      </w:r>
      <w:r w:rsidR="00D00FC1">
        <w:t>u</w:t>
      </w:r>
      <w:r>
        <w:t>and celui-ci se trainera</w:t>
      </w:r>
      <w:r w:rsidR="00103475">
        <w:t>, blessé j</w:t>
      </w:r>
      <w:r>
        <w:t xml:space="preserve">usqu’à </w:t>
      </w:r>
      <w:r w:rsidR="00D00FC1">
        <w:t>l</w:t>
      </w:r>
      <w:r>
        <w:t>a pen</w:t>
      </w:r>
      <w:r w:rsidR="00D00FC1">
        <w:t xml:space="preserve">sion </w:t>
      </w:r>
      <w:proofErr w:type="spellStart"/>
      <w:r w:rsidR="00103475">
        <w:t>R</w:t>
      </w:r>
      <w:r w:rsidR="00D00FC1">
        <w:t>avoux</w:t>
      </w:r>
      <w:proofErr w:type="spellEnd"/>
      <w:r w:rsidR="00D00FC1">
        <w:t xml:space="preserve"> le docteur Gachet s’opposera à ce qu’on le transporte à l’hôpital de Pontoise sous prétexte qu’il ne supportera pas le voyage…</w:t>
      </w:r>
    </w:p>
    <w:p w:rsidR="00103475" w:rsidRDefault="00D00FC1" w:rsidP="004E30BE">
      <w:pPr>
        <w:spacing w:after="0" w:line="240" w:lineRule="exact"/>
      </w:pPr>
      <w:r>
        <w:t>Alors qu’un autre praticien présent le conseillait fortement.</w:t>
      </w:r>
    </w:p>
    <w:p w:rsidR="00D00FC1" w:rsidRDefault="00103475" w:rsidP="004E30BE">
      <w:pPr>
        <w:spacing w:after="0" w:line="240" w:lineRule="exact"/>
      </w:pPr>
      <w:r>
        <w:t>Et mettait fortement en doute la thèse du suicide.</w:t>
      </w:r>
    </w:p>
    <w:p w:rsidR="00D00FC1" w:rsidRDefault="00D00FC1" w:rsidP="004E30BE">
      <w:pPr>
        <w:spacing w:after="0" w:line="240" w:lineRule="exact"/>
      </w:pPr>
      <w:r>
        <w:t>Pourquoi ?</w:t>
      </w:r>
    </w:p>
    <w:p w:rsidR="00D00FC1" w:rsidRDefault="00D00FC1" w:rsidP="004E30BE">
      <w:pPr>
        <w:spacing w:after="0" w:line="240" w:lineRule="exact"/>
      </w:pPr>
      <w:r>
        <w:t>D’aucun dans des livres pensent que le peintre a été assassiné.</w:t>
      </w:r>
    </w:p>
    <w:p w:rsidR="00D00FC1" w:rsidRDefault="00103475" w:rsidP="004E30BE">
      <w:pPr>
        <w:spacing w:after="0" w:line="240" w:lineRule="exact"/>
      </w:pPr>
      <w:r>
        <w:t>Qu’un</w:t>
      </w:r>
      <w:r w:rsidR="00D00FC1">
        <w:t xml:space="preserve"> coup est malencontreusement parti au cours d’une bagarre entre deux frères, fils d’un pharmacien réputé du coin et à propos de Vincent…</w:t>
      </w:r>
    </w:p>
    <w:p w:rsidR="00103475" w:rsidRDefault="00D00FC1" w:rsidP="004E30BE">
      <w:pPr>
        <w:spacing w:after="0" w:line="240" w:lineRule="exact"/>
      </w:pPr>
      <w:r>
        <w:t>Ou que la fille du docteur Gachet…</w:t>
      </w:r>
    </w:p>
    <w:p w:rsidR="00D00FC1" w:rsidRDefault="00103475" w:rsidP="004E30BE">
      <w:pPr>
        <w:spacing w:after="0" w:line="240" w:lineRule="exact"/>
      </w:pPr>
      <w:r>
        <w:t xml:space="preserve">Ou Gachet lui-même que j’ai rebaptisé, avec mon très mauvais esprit, </w:t>
      </w:r>
      <w:proofErr w:type="spellStart"/>
      <w:r>
        <w:t>Gachette</w:t>
      </w:r>
      <w:proofErr w:type="spellEnd"/>
    </w:p>
    <w:p w:rsidR="00D00FC1" w:rsidRDefault="00D00FC1" w:rsidP="004E30BE">
      <w:pPr>
        <w:spacing w:after="0" w:line="240" w:lineRule="exact"/>
      </w:pPr>
      <w:r>
        <w:t>Il est mort et son cher Théo, Six moi</w:t>
      </w:r>
      <w:r w:rsidR="00103475">
        <w:t>s</w:t>
      </w:r>
      <w:r>
        <w:t xml:space="preserve"> après</w:t>
      </w:r>
      <w:r w:rsidR="00103475">
        <w:t>,</w:t>
      </w:r>
      <w:r>
        <w:t xml:space="preserve"> terrassé par le</w:t>
      </w:r>
      <w:r w:rsidR="00103475">
        <w:t>s</w:t>
      </w:r>
      <w:r>
        <w:t xml:space="preserve"> remord</w:t>
      </w:r>
      <w:r w:rsidR="00103475">
        <w:t>s</w:t>
      </w:r>
      <w:r>
        <w:t xml:space="preserve"> et des suites d’une syphilis mal soignée…</w:t>
      </w:r>
    </w:p>
    <w:p w:rsidR="00D00FC1" w:rsidRDefault="00D00FC1" w:rsidP="004E30BE">
      <w:pPr>
        <w:spacing w:after="0" w:line="240" w:lineRule="exact"/>
      </w:pPr>
      <w:r>
        <w:t xml:space="preserve">Et comme le chante Ferrat, ses tournesols si flamboyants sont </w:t>
      </w:r>
      <w:r w:rsidR="00103475">
        <w:t xml:space="preserve">aujourd’hui </w:t>
      </w:r>
      <w:r>
        <w:t xml:space="preserve">dans un coffre fort de banque. </w:t>
      </w:r>
    </w:p>
    <w:p w:rsidR="00D00FC1" w:rsidRDefault="00D00FC1" w:rsidP="004E30BE">
      <w:pPr>
        <w:spacing w:after="0" w:line="240" w:lineRule="exact"/>
      </w:pPr>
      <w:r>
        <w:t>On dit que les peintures privées de lumière noircissent…</w:t>
      </w:r>
    </w:p>
    <w:p w:rsidR="00F81754" w:rsidRDefault="00D00FC1" w:rsidP="004E30BE">
      <w:pPr>
        <w:spacing w:after="0" w:line="240" w:lineRule="exact"/>
      </w:pPr>
      <w:r>
        <w:t xml:space="preserve">Si cela pouvait être vrai, les </w:t>
      </w:r>
      <w:r w:rsidR="00103475">
        <w:t>a</w:t>
      </w:r>
      <w:r>
        <w:t>mateurs</w:t>
      </w:r>
      <w:r w:rsidR="00103475">
        <w:t xml:space="preserve"> d’art friqués qui pratiquent ce genre d’enfermement de leurs œuvres, l’auraient profond et cette idée me plait bien.</w:t>
      </w: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F81754" w:rsidRDefault="00F81754" w:rsidP="004E30BE">
      <w:pPr>
        <w:spacing w:after="0" w:line="240" w:lineRule="exact"/>
      </w:pPr>
    </w:p>
    <w:p w:rsidR="004E30BE" w:rsidRDefault="004E30BE" w:rsidP="004E30BE">
      <w:pPr>
        <w:spacing w:after="0" w:line="240" w:lineRule="exact"/>
      </w:pPr>
    </w:p>
    <w:sectPr w:rsidR="004E30BE" w:rsidSect="004E30B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30BE"/>
    <w:rsid w:val="00103475"/>
    <w:rsid w:val="004E30BE"/>
    <w:rsid w:val="004E5AE0"/>
    <w:rsid w:val="00D00FC1"/>
    <w:rsid w:val="00F817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7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261</Words>
  <Characters>1489</Characters>
  <Application>Microsoft Word 12.0.0</Application>
  <DocSecurity>0</DocSecurity>
  <Lines>12</Lines>
  <Paragraphs>2</Paragraphs>
  <ScaleCrop>false</ScaleCrop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2018-08-20T17:24:00Z</dcterms:created>
  <dcterms:modified xsi:type="dcterms:W3CDTF">2018-08-20T18:25:00Z</dcterms:modified>
</cp:coreProperties>
</file>