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62" w:rsidRDefault="002A5458">
      <w:r>
        <w:t>En 2012, Michelle Perrot, historienne publie « Mélanco</w:t>
      </w:r>
      <w:r w:rsidR="009A6088">
        <w:t>lie ouvrière »,  l’histoire de</w:t>
      </w:r>
      <w:r>
        <w:t xml:space="preserve"> Lucie Baud, née en 1870 et morte en 1913. </w:t>
      </w:r>
      <w:r w:rsidR="009A6088">
        <w:t>Une jeune femme v</w:t>
      </w:r>
      <w:r>
        <w:t xml:space="preserve">euve </w:t>
      </w:r>
      <w:r w:rsidR="00DE76EB">
        <w:t>à 32 ans</w:t>
      </w:r>
      <w:r>
        <w:t>, mèr</w:t>
      </w:r>
      <w:r w:rsidR="00DE76EB">
        <w:t xml:space="preserve">e de deux enfants , apprentie dès  l’âge de 10 ans dans l’usine </w:t>
      </w:r>
      <w:r w:rsidR="007D25ED">
        <w:t xml:space="preserve">de </w:t>
      </w:r>
      <w:r w:rsidR="009A6088">
        <w:t xml:space="preserve">tissage de </w:t>
      </w:r>
      <w:r w:rsidR="007D25ED">
        <w:t xml:space="preserve">soie </w:t>
      </w:r>
      <w:proofErr w:type="spellStart"/>
      <w:r w:rsidR="007D25ED">
        <w:t>Duplan</w:t>
      </w:r>
      <w:proofErr w:type="spellEnd"/>
      <w:r w:rsidR="009A6088">
        <w:t>, puis ouvrière</w:t>
      </w:r>
      <w:r w:rsidR="000E78ED">
        <w:t xml:space="preserve"> qui va passer de l’indignation des conditions de travail au syndicalisme</w:t>
      </w:r>
      <w:r w:rsidR="009A6088">
        <w:t xml:space="preserve">. Gérard </w:t>
      </w:r>
      <w:proofErr w:type="spellStart"/>
      <w:r w:rsidR="009A6088">
        <w:t>Mordillat</w:t>
      </w:r>
      <w:proofErr w:type="spellEnd"/>
      <w:r w:rsidR="009A6088">
        <w:t xml:space="preserve"> s’est emparé de ce livre pour réaliser un film magnifique qui donne toute sa force à cette femme qui est devenue la fondatrice du syndicat des ouvriers et ouvrières en soierie du canton de Vizille près de Voiron.</w:t>
      </w:r>
      <w:r w:rsidR="000E78ED">
        <w:t xml:space="preserve">  Lucie Baud a rédigé en 1908 pour la revue « le mouvement socialiste » ses souvenirs des mouvements de grève menés.  Michelle Perrot est partie de ce témoignage pour écrire son livre.</w:t>
      </w:r>
    </w:p>
    <w:p w:rsidR="000E78ED" w:rsidRDefault="000E78ED">
      <w:r>
        <w:t>Elle sera la première femme à se battre pour la journée d 8 heures, les ouvrières travaillent alors 12 heures par jour, sont payées à la pièce et subissent le droit de cuissage.</w:t>
      </w:r>
      <w:bookmarkStart w:id="0" w:name="_GoBack"/>
      <w:bookmarkEnd w:id="0"/>
    </w:p>
    <w:p w:rsidR="00DE76EB" w:rsidRDefault="00DE76EB">
      <w:r>
        <w:t>Lucie Baud a entendu chanter dès son enfance, à l’église, dans les bals.</w:t>
      </w:r>
      <w:r w:rsidR="007D25ED">
        <w:t xml:space="preserve"> </w:t>
      </w:r>
      <w:r>
        <w:t>Bande son du film : chansons</w:t>
      </w:r>
      <w:proofErr w:type="gramStart"/>
      <w:r>
        <w:t>,(</w:t>
      </w:r>
      <w:proofErr w:type="gramEnd"/>
      <w:r>
        <w:t>bals populaires, chants des italiennes) bruits des machines.</w:t>
      </w:r>
    </w:p>
    <w:p w:rsidR="007D25ED" w:rsidRDefault="007D25ED">
      <w:r>
        <w:t xml:space="preserve">Ouvrières italiennes particulièrement oubliées, recrutées </w:t>
      </w:r>
      <w:r w:rsidR="0070508E">
        <w:t xml:space="preserve">dans le Piémont </w:t>
      </w:r>
      <w:r>
        <w:t xml:space="preserve">comme main d’œuvre bon marché par les </w:t>
      </w:r>
      <w:r w:rsidR="004B2ECA">
        <w:t xml:space="preserve">prêtres sergents recruteurs pour les grands industriels. Draps changés une fois par an, 1 seau hygiénique pour 50 femmes. Détestées par les françaises, Lucie Baud </w:t>
      </w:r>
      <w:r w:rsidR="0070508E">
        <w:t>aura l’intelligence de</w:t>
      </w:r>
      <w:r w:rsidR="004B2ECA">
        <w:t xml:space="preserve"> rapprocher la condition des italiennes de la condition des ouvrières de Vizille</w:t>
      </w:r>
      <w:r w:rsidR="0070508E">
        <w:t>. Collusion immédiate entre l’église, l’armée et  le pouvoir politique dès qu’il y a risque de révolution.</w:t>
      </w:r>
      <w:r w:rsidR="004B2ECA">
        <w:t xml:space="preserve"> </w:t>
      </w:r>
    </w:p>
    <w:p w:rsidR="007D25ED" w:rsidRDefault="00DE76EB">
      <w:r>
        <w:t xml:space="preserve">Rencontre avec Charles </w:t>
      </w:r>
      <w:proofErr w:type="spellStart"/>
      <w:r>
        <w:t>Auda</w:t>
      </w:r>
      <w:proofErr w:type="spellEnd"/>
      <w:r>
        <w:t xml:space="preserve">, syndicaliste </w:t>
      </w:r>
      <w:proofErr w:type="spellStart"/>
      <w:r>
        <w:t>cgt</w:t>
      </w:r>
      <w:proofErr w:type="spellEnd"/>
      <w:r>
        <w:t xml:space="preserve"> quand la </w:t>
      </w:r>
      <w:proofErr w:type="spellStart"/>
      <w:r>
        <w:t>cgt</w:t>
      </w:r>
      <w:proofErr w:type="spellEnd"/>
      <w:r>
        <w:t xml:space="preserve"> avait des valeurs anarchistes.</w:t>
      </w:r>
      <w:r w:rsidR="007D25ED">
        <w:t xml:space="preserve"> Congrès de Reims  de 1904 dans laquelle s’affronte</w:t>
      </w:r>
      <w:r w:rsidR="004B2ECA">
        <w:t xml:space="preserve">nt </w:t>
      </w:r>
      <w:r w:rsidR="007D25ED">
        <w:t xml:space="preserve"> l</w:t>
      </w:r>
      <w:r w:rsidR="004B2ECA">
        <w:t xml:space="preserve">es </w:t>
      </w:r>
      <w:r w:rsidR="007D25ED">
        <w:t>tendance</w:t>
      </w:r>
      <w:r w:rsidR="004B2ECA">
        <w:t>s</w:t>
      </w:r>
      <w:r w:rsidR="007D25ED">
        <w:t xml:space="preserve"> anarchiste</w:t>
      </w:r>
      <w:r w:rsidR="004B2ECA">
        <w:t>s</w:t>
      </w:r>
      <w:r w:rsidR="007D25ED">
        <w:t xml:space="preserve"> et socialiste</w:t>
      </w:r>
      <w:r w:rsidR="004B2ECA">
        <w:t>s</w:t>
      </w:r>
      <w:r w:rsidR="007D25ED">
        <w:t xml:space="preserve">. Une seule femme parmi les 70 syndicalistes présents. On la présente à la tribune, on la fait applaudir mais on ne lui donnera pas la parole. </w:t>
      </w:r>
    </w:p>
    <w:p w:rsidR="007D25ED" w:rsidRDefault="007D25ED"/>
    <w:p w:rsidR="00DE76EB" w:rsidRDefault="00DE76EB">
      <w:r>
        <w:t xml:space="preserve">Entretien France culture Michelle Perrot, Gérard </w:t>
      </w:r>
      <w:proofErr w:type="spellStart"/>
      <w:r>
        <w:t>Mordillat</w:t>
      </w:r>
      <w:proofErr w:type="spellEnd"/>
      <w:r>
        <w:t>.</w:t>
      </w:r>
    </w:p>
    <w:p w:rsidR="002A5458" w:rsidRDefault="002A5458"/>
    <w:p w:rsidR="002A5458" w:rsidRDefault="002A5458"/>
    <w:sectPr w:rsidR="002A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8"/>
    <w:rsid w:val="000E78ED"/>
    <w:rsid w:val="002A5458"/>
    <w:rsid w:val="004B2ECA"/>
    <w:rsid w:val="0070508E"/>
    <w:rsid w:val="007D25ED"/>
    <w:rsid w:val="009A6088"/>
    <w:rsid w:val="00B557DA"/>
    <w:rsid w:val="00DB0262"/>
    <w:rsid w:val="00D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3</cp:revision>
  <dcterms:created xsi:type="dcterms:W3CDTF">2018-08-26T07:49:00Z</dcterms:created>
  <dcterms:modified xsi:type="dcterms:W3CDTF">2018-08-26T19:22:00Z</dcterms:modified>
</cp:coreProperties>
</file>